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3BEA" w14:textId="5E2FB145" w:rsidR="00886D30" w:rsidRDefault="00705D97" w:rsidP="00705D97">
      <w:pPr>
        <w:pStyle w:val="NoSpacing"/>
        <w:jc w:val="center"/>
        <w:rPr>
          <w:rFonts w:ascii="Arial" w:hAnsi="Arial" w:cs="Arial"/>
          <w:b/>
          <w:bCs/>
          <w:sz w:val="28"/>
          <w:szCs w:val="28"/>
        </w:rPr>
      </w:pPr>
      <w:r>
        <w:rPr>
          <w:rFonts w:ascii="Arial" w:hAnsi="Arial" w:cs="Arial"/>
          <w:b/>
          <w:bCs/>
          <w:sz w:val="28"/>
          <w:szCs w:val="28"/>
        </w:rPr>
        <w:t>KWPCSG  AGM  SUPPORTER</w:t>
      </w:r>
      <w:r w:rsidR="00C92310">
        <w:rPr>
          <w:rFonts w:ascii="Arial" w:hAnsi="Arial" w:cs="Arial"/>
          <w:b/>
          <w:bCs/>
          <w:sz w:val="28"/>
          <w:szCs w:val="28"/>
        </w:rPr>
        <w:t xml:space="preserve">  REPORT</w:t>
      </w:r>
    </w:p>
    <w:p w14:paraId="1DA40A65" w14:textId="77777777" w:rsidR="00C92310" w:rsidRDefault="00C92310" w:rsidP="00705D97">
      <w:pPr>
        <w:pStyle w:val="NoSpacing"/>
        <w:jc w:val="center"/>
        <w:rPr>
          <w:rFonts w:ascii="Arial" w:hAnsi="Arial" w:cs="Arial"/>
          <w:b/>
          <w:bCs/>
          <w:sz w:val="28"/>
          <w:szCs w:val="28"/>
        </w:rPr>
      </w:pPr>
    </w:p>
    <w:p w14:paraId="6C9AC15E" w14:textId="2F9FDE2A" w:rsidR="00C92310" w:rsidRDefault="00D15978" w:rsidP="00C92310">
      <w:pPr>
        <w:pStyle w:val="NoSpacing"/>
        <w:rPr>
          <w:rFonts w:ascii="Arial" w:hAnsi="Arial" w:cs="Arial"/>
          <w:b/>
          <w:bCs/>
          <w:sz w:val="24"/>
          <w:szCs w:val="24"/>
          <w:u w:val="single"/>
        </w:rPr>
      </w:pPr>
      <w:r>
        <w:rPr>
          <w:rFonts w:ascii="Arial" w:hAnsi="Arial" w:cs="Arial"/>
          <w:b/>
          <w:bCs/>
          <w:sz w:val="24"/>
          <w:szCs w:val="24"/>
          <w:u w:val="single"/>
        </w:rPr>
        <w:t>HISTORY</w:t>
      </w:r>
    </w:p>
    <w:p w14:paraId="51D7FED4" w14:textId="77777777" w:rsidR="00D15978" w:rsidRDefault="00D15978" w:rsidP="00C92310">
      <w:pPr>
        <w:pStyle w:val="NoSpacing"/>
        <w:rPr>
          <w:rFonts w:ascii="Arial" w:hAnsi="Arial" w:cs="Arial"/>
          <w:b/>
          <w:bCs/>
          <w:sz w:val="24"/>
          <w:szCs w:val="24"/>
          <w:u w:val="single"/>
        </w:rPr>
      </w:pPr>
    </w:p>
    <w:p w14:paraId="5577B148" w14:textId="2875D2BA" w:rsidR="00D15978" w:rsidRDefault="000D6AE7" w:rsidP="00C92310">
      <w:pPr>
        <w:pStyle w:val="NoSpacing"/>
        <w:rPr>
          <w:rFonts w:ascii="Arial" w:hAnsi="Arial" w:cs="Arial"/>
          <w:sz w:val="24"/>
          <w:szCs w:val="24"/>
        </w:rPr>
      </w:pPr>
      <w:r>
        <w:rPr>
          <w:rFonts w:ascii="Arial" w:hAnsi="Arial" w:cs="Arial"/>
          <w:sz w:val="24"/>
          <w:szCs w:val="24"/>
        </w:rPr>
        <w:t>KWPCSG was founded in 2000 and a</w:t>
      </w:r>
      <w:r w:rsidR="000A786A">
        <w:rPr>
          <w:rFonts w:ascii="Arial" w:hAnsi="Arial" w:cs="Arial"/>
          <w:sz w:val="24"/>
          <w:szCs w:val="24"/>
        </w:rPr>
        <w:t xml:space="preserve"> printed quarterly magazine has been produced by the</w:t>
      </w:r>
      <w:r>
        <w:rPr>
          <w:rFonts w:ascii="Arial" w:hAnsi="Arial" w:cs="Arial"/>
          <w:sz w:val="24"/>
          <w:szCs w:val="24"/>
        </w:rPr>
        <w:t xml:space="preserve"> group</w:t>
      </w:r>
      <w:r w:rsidR="00C22AEF">
        <w:rPr>
          <w:rFonts w:ascii="Arial" w:hAnsi="Arial" w:cs="Arial"/>
          <w:sz w:val="24"/>
          <w:szCs w:val="24"/>
        </w:rPr>
        <w:t xml:space="preserve"> from 200</w:t>
      </w:r>
      <w:r w:rsidR="00974A82">
        <w:rPr>
          <w:rFonts w:ascii="Arial" w:hAnsi="Arial" w:cs="Arial"/>
          <w:sz w:val="24"/>
          <w:szCs w:val="24"/>
        </w:rPr>
        <w:t>2</w:t>
      </w:r>
      <w:r w:rsidR="00697C35">
        <w:rPr>
          <w:rFonts w:ascii="Arial" w:hAnsi="Arial" w:cs="Arial"/>
          <w:sz w:val="24"/>
          <w:szCs w:val="24"/>
        </w:rPr>
        <w:t>. The December 2023</w:t>
      </w:r>
      <w:r w:rsidR="00A90E53">
        <w:rPr>
          <w:rFonts w:ascii="Arial" w:hAnsi="Arial" w:cs="Arial"/>
          <w:sz w:val="24"/>
          <w:szCs w:val="24"/>
        </w:rPr>
        <w:t xml:space="preserve"> magazine was issue number 90. </w:t>
      </w:r>
      <w:r w:rsidR="00982F6E">
        <w:rPr>
          <w:rFonts w:ascii="Arial" w:hAnsi="Arial" w:cs="Arial"/>
          <w:sz w:val="24"/>
          <w:szCs w:val="24"/>
        </w:rPr>
        <w:t>Over the past 2 years it has increased in size from 12 to 24 pages</w:t>
      </w:r>
      <w:r w:rsidR="00FF3628">
        <w:rPr>
          <w:rFonts w:ascii="Arial" w:hAnsi="Arial" w:cs="Arial"/>
          <w:sz w:val="24"/>
          <w:szCs w:val="24"/>
        </w:rPr>
        <w:t>, which reflects the growth in the size of the membership and the greater prominence</w:t>
      </w:r>
      <w:r w:rsidR="00F50418">
        <w:rPr>
          <w:rFonts w:ascii="Arial" w:hAnsi="Arial" w:cs="Arial"/>
          <w:sz w:val="24"/>
          <w:szCs w:val="24"/>
        </w:rPr>
        <w:t xml:space="preserve"> and awareness</w:t>
      </w:r>
      <w:r w:rsidR="00FF3628">
        <w:rPr>
          <w:rFonts w:ascii="Arial" w:hAnsi="Arial" w:cs="Arial"/>
          <w:sz w:val="24"/>
          <w:szCs w:val="24"/>
        </w:rPr>
        <w:t xml:space="preserve"> of prostate cancer</w:t>
      </w:r>
      <w:r w:rsidR="00F50418">
        <w:rPr>
          <w:rFonts w:ascii="Arial" w:hAnsi="Arial" w:cs="Arial"/>
          <w:sz w:val="24"/>
          <w:szCs w:val="24"/>
        </w:rPr>
        <w:t xml:space="preserve"> both nationally and within our county.</w:t>
      </w:r>
    </w:p>
    <w:p w14:paraId="4CCCDD13" w14:textId="77777777" w:rsidR="00A135D2" w:rsidRDefault="00A135D2" w:rsidP="00C92310">
      <w:pPr>
        <w:pStyle w:val="NoSpacing"/>
        <w:rPr>
          <w:rFonts w:ascii="Arial" w:hAnsi="Arial" w:cs="Arial"/>
          <w:b/>
          <w:bCs/>
          <w:sz w:val="24"/>
          <w:szCs w:val="24"/>
          <w:u w:val="single"/>
        </w:rPr>
      </w:pPr>
    </w:p>
    <w:p w14:paraId="6A49EDCD" w14:textId="77777777" w:rsidR="00A135D2" w:rsidRDefault="00A135D2" w:rsidP="00A135D2">
      <w:pPr>
        <w:pStyle w:val="NoSpacing"/>
        <w:rPr>
          <w:rFonts w:ascii="Arial" w:hAnsi="Arial" w:cs="Arial"/>
          <w:b/>
          <w:bCs/>
          <w:sz w:val="24"/>
          <w:szCs w:val="24"/>
          <w:u w:val="single"/>
        </w:rPr>
      </w:pPr>
      <w:r>
        <w:rPr>
          <w:rFonts w:ascii="Arial" w:hAnsi="Arial" w:cs="Arial"/>
          <w:b/>
          <w:bCs/>
          <w:sz w:val="24"/>
          <w:szCs w:val="24"/>
          <w:u w:val="single"/>
        </w:rPr>
        <w:t>COST</w:t>
      </w:r>
    </w:p>
    <w:p w14:paraId="3134D1C0" w14:textId="77777777" w:rsidR="00A135D2" w:rsidRDefault="00A135D2" w:rsidP="00A135D2">
      <w:pPr>
        <w:pStyle w:val="NoSpacing"/>
        <w:rPr>
          <w:rFonts w:ascii="Arial" w:hAnsi="Arial" w:cs="Arial"/>
          <w:b/>
          <w:bCs/>
          <w:sz w:val="24"/>
          <w:szCs w:val="24"/>
          <w:u w:val="single"/>
        </w:rPr>
      </w:pPr>
    </w:p>
    <w:p w14:paraId="525F8B64" w14:textId="77777777" w:rsidR="00A135D2" w:rsidRDefault="00A135D2" w:rsidP="00A135D2">
      <w:pPr>
        <w:pStyle w:val="NoSpacing"/>
        <w:rPr>
          <w:rFonts w:ascii="Arial" w:hAnsi="Arial" w:cs="Arial"/>
          <w:sz w:val="24"/>
          <w:szCs w:val="24"/>
        </w:rPr>
      </w:pPr>
      <w:r>
        <w:rPr>
          <w:rFonts w:ascii="Arial" w:hAnsi="Arial" w:cs="Arial"/>
          <w:sz w:val="24"/>
          <w:szCs w:val="24"/>
        </w:rPr>
        <w:t>The cost of the most recent magazines have risen to about £ 1400 per issue. To that we need to add £ 450 per issue in distribution costs to our members. In 2023 it was decided to send every member, plus an increasing number of people in other bodies (e.g. GPs, local authorities, WAHT, other PCSGs, Tackle), an electronic version of the magazine. We also aim to invite members, if they so wish, to receive just the online version to reduce cost. With printing costs rising 10% in 2023 the Supporter Magazine is, however, one of the major items of the group’s expenditure.</w:t>
      </w:r>
    </w:p>
    <w:p w14:paraId="36735099" w14:textId="77777777" w:rsidR="00A135D2" w:rsidRDefault="00A135D2" w:rsidP="00A135D2">
      <w:pPr>
        <w:pStyle w:val="NoSpacing"/>
        <w:rPr>
          <w:rFonts w:ascii="Arial" w:hAnsi="Arial" w:cs="Arial"/>
          <w:sz w:val="24"/>
          <w:szCs w:val="24"/>
        </w:rPr>
      </w:pPr>
    </w:p>
    <w:p w14:paraId="42B22A06" w14:textId="74827B9B" w:rsidR="00AD5C3A" w:rsidRDefault="00AD5C3A" w:rsidP="00C92310">
      <w:pPr>
        <w:pStyle w:val="NoSpacing"/>
        <w:rPr>
          <w:rFonts w:ascii="Arial" w:hAnsi="Arial" w:cs="Arial"/>
          <w:b/>
          <w:bCs/>
          <w:sz w:val="24"/>
          <w:szCs w:val="24"/>
          <w:u w:val="single"/>
        </w:rPr>
      </w:pPr>
      <w:r>
        <w:rPr>
          <w:rFonts w:ascii="Arial" w:hAnsi="Arial" w:cs="Arial"/>
          <w:b/>
          <w:bCs/>
          <w:sz w:val="24"/>
          <w:szCs w:val="24"/>
          <w:u w:val="single"/>
        </w:rPr>
        <w:t xml:space="preserve">CHANGE  OF  </w:t>
      </w:r>
      <w:r w:rsidR="00BB2658">
        <w:rPr>
          <w:rFonts w:ascii="Arial" w:hAnsi="Arial" w:cs="Arial"/>
          <w:b/>
          <w:bCs/>
          <w:sz w:val="24"/>
          <w:szCs w:val="24"/>
          <w:u w:val="single"/>
        </w:rPr>
        <w:t>FOCUS</w:t>
      </w:r>
    </w:p>
    <w:p w14:paraId="2F37B9A9" w14:textId="77777777" w:rsidR="00BB2658" w:rsidRDefault="00BB2658" w:rsidP="00C92310">
      <w:pPr>
        <w:pStyle w:val="NoSpacing"/>
        <w:rPr>
          <w:rFonts w:ascii="Arial" w:hAnsi="Arial" w:cs="Arial"/>
          <w:b/>
          <w:bCs/>
          <w:sz w:val="24"/>
          <w:szCs w:val="24"/>
          <w:u w:val="single"/>
        </w:rPr>
      </w:pPr>
    </w:p>
    <w:p w14:paraId="292F8D5A" w14:textId="77777777" w:rsidR="00F02A7A" w:rsidRDefault="002443AF" w:rsidP="00C92310">
      <w:pPr>
        <w:pStyle w:val="NoSpacing"/>
        <w:rPr>
          <w:rFonts w:ascii="Arial" w:hAnsi="Arial" w:cs="Arial"/>
          <w:sz w:val="24"/>
          <w:szCs w:val="24"/>
        </w:rPr>
      </w:pPr>
      <w:r>
        <w:rPr>
          <w:rFonts w:ascii="Arial" w:hAnsi="Arial" w:cs="Arial"/>
          <w:sz w:val="24"/>
          <w:szCs w:val="24"/>
        </w:rPr>
        <w:t xml:space="preserve">If we look back at the front pages of the magazine in </w:t>
      </w:r>
      <w:r w:rsidR="0046031D">
        <w:rPr>
          <w:rFonts w:ascii="Arial" w:hAnsi="Arial" w:cs="Arial"/>
          <w:sz w:val="24"/>
          <w:szCs w:val="24"/>
        </w:rPr>
        <w:t xml:space="preserve">2018, </w:t>
      </w:r>
      <w:r w:rsidR="00F02A7A">
        <w:rPr>
          <w:rFonts w:ascii="Arial" w:hAnsi="Arial" w:cs="Arial"/>
          <w:sz w:val="24"/>
          <w:szCs w:val="24"/>
        </w:rPr>
        <w:t>we have:</w:t>
      </w:r>
    </w:p>
    <w:p w14:paraId="08521F59" w14:textId="492B98F0" w:rsidR="009C2B5A" w:rsidRDefault="009C2B5A" w:rsidP="009C2B5A">
      <w:pPr>
        <w:pStyle w:val="NoSpacing"/>
        <w:numPr>
          <w:ilvl w:val="0"/>
          <w:numId w:val="2"/>
        </w:numPr>
        <w:rPr>
          <w:rFonts w:ascii="Arial" w:hAnsi="Arial" w:cs="Arial"/>
          <w:sz w:val="24"/>
          <w:szCs w:val="24"/>
        </w:rPr>
      </w:pPr>
      <w:r>
        <w:rPr>
          <w:rFonts w:ascii="Arial" w:hAnsi="Arial" w:cs="Arial"/>
          <w:sz w:val="24"/>
          <w:szCs w:val="24"/>
        </w:rPr>
        <w:t>March 2018</w:t>
      </w:r>
      <w:r>
        <w:rPr>
          <w:rFonts w:ascii="Arial" w:hAnsi="Arial" w:cs="Arial"/>
          <w:sz w:val="24"/>
          <w:szCs w:val="24"/>
        </w:rPr>
        <w:tab/>
      </w:r>
      <w:r>
        <w:rPr>
          <w:rFonts w:ascii="Arial" w:hAnsi="Arial" w:cs="Arial"/>
          <w:sz w:val="24"/>
          <w:szCs w:val="24"/>
        </w:rPr>
        <w:tab/>
      </w:r>
      <w:r w:rsidR="00B93FE3">
        <w:rPr>
          <w:rFonts w:ascii="Arial" w:hAnsi="Arial" w:cs="Arial"/>
          <w:sz w:val="24"/>
          <w:szCs w:val="24"/>
        </w:rPr>
        <w:t>Field of daffodils</w:t>
      </w:r>
    </w:p>
    <w:p w14:paraId="5BBE9A18" w14:textId="34260CB0" w:rsidR="00BB2658" w:rsidRDefault="00B93FE3" w:rsidP="00F02A7A">
      <w:pPr>
        <w:pStyle w:val="NoSpacing"/>
        <w:numPr>
          <w:ilvl w:val="0"/>
          <w:numId w:val="2"/>
        </w:numPr>
        <w:rPr>
          <w:rFonts w:ascii="Arial" w:hAnsi="Arial" w:cs="Arial"/>
          <w:sz w:val="24"/>
          <w:szCs w:val="24"/>
        </w:rPr>
      </w:pPr>
      <w:r>
        <w:rPr>
          <w:rFonts w:ascii="Arial" w:hAnsi="Arial" w:cs="Arial"/>
          <w:sz w:val="24"/>
          <w:szCs w:val="24"/>
        </w:rPr>
        <w:t>June</w:t>
      </w:r>
      <w:r w:rsidR="00F02A7A">
        <w:rPr>
          <w:rFonts w:ascii="Arial" w:hAnsi="Arial" w:cs="Arial"/>
          <w:sz w:val="24"/>
          <w:szCs w:val="24"/>
        </w:rPr>
        <w:t xml:space="preserve"> 2018</w:t>
      </w:r>
      <w:r w:rsidR="00F02A7A">
        <w:rPr>
          <w:rFonts w:ascii="Arial" w:hAnsi="Arial" w:cs="Arial"/>
          <w:sz w:val="24"/>
          <w:szCs w:val="24"/>
        </w:rPr>
        <w:tab/>
      </w:r>
      <w:r w:rsidR="00F02A7A">
        <w:rPr>
          <w:rFonts w:ascii="Arial" w:hAnsi="Arial" w:cs="Arial"/>
          <w:sz w:val="24"/>
          <w:szCs w:val="24"/>
        </w:rPr>
        <w:tab/>
      </w:r>
      <w:r w:rsidR="00AA3BDB">
        <w:rPr>
          <w:rFonts w:ascii="Arial" w:hAnsi="Arial" w:cs="Arial"/>
          <w:sz w:val="24"/>
          <w:szCs w:val="24"/>
        </w:rPr>
        <w:t>Scale matchstick model of the Wolves stadium</w:t>
      </w:r>
      <w:r w:rsidR="009C2B5A">
        <w:rPr>
          <w:rFonts w:ascii="Arial" w:hAnsi="Arial" w:cs="Arial"/>
          <w:sz w:val="24"/>
          <w:szCs w:val="24"/>
        </w:rPr>
        <w:t xml:space="preserve"> (member)</w:t>
      </w:r>
    </w:p>
    <w:p w14:paraId="358933D7" w14:textId="40F66226" w:rsidR="009C2B5A" w:rsidRDefault="00B93FE3" w:rsidP="00F02A7A">
      <w:pPr>
        <w:pStyle w:val="NoSpacing"/>
        <w:numPr>
          <w:ilvl w:val="0"/>
          <w:numId w:val="2"/>
        </w:numPr>
        <w:rPr>
          <w:rFonts w:ascii="Arial" w:hAnsi="Arial" w:cs="Arial"/>
          <w:sz w:val="24"/>
          <w:szCs w:val="24"/>
        </w:rPr>
      </w:pPr>
      <w:r>
        <w:rPr>
          <w:rFonts w:ascii="Arial" w:hAnsi="Arial" w:cs="Arial"/>
          <w:sz w:val="24"/>
          <w:szCs w:val="24"/>
        </w:rPr>
        <w:t>September 2018</w:t>
      </w:r>
      <w:r>
        <w:rPr>
          <w:rFonts w:ascii="Arial" w:hAnsi="Arial" w:cs="Arial"/>
          <w:sz w:val="24"/>
          <w:szCs w:val="24"/>
        </w:rPr>
        <w:tab/>
      </w:r>
      <w:r w:rsidR="005357BF">
        <w:rPr>
          <w:rFonts w:ascii="Arial" w:hAnsi="Arial" w:cs="Arial"/>
          <w:sz w:val="24"/>
          <w:szCs w:val="24"/>
        </w:rPr>
        <w:t>Chunky Monkeys (fundraising)</w:t>
      </w:r>
    </w:p>
    <w:p w14:paraId="368D8569" w14:textId="7F17707F" w:rsidR="005357BF" w:rsidRDefault="005357BF" w:rsidP="00F02A7A">
      <w:pPr>
        <w:pStyle w:val="NoSpacing"/>
        <w:numPr>
          <w:ilvl w:val="0"/>
          <w:numId w:val="2"/>
        </w:numPr>
        <w:rPr>
          <w:rFonts w:ascii="Arial" w:hAnsi="Arial" w:cs="Arial"/>
          <w:sz w:val="24"/>
          <w:szCs w:val="24"/>
        </w:rPr>
      </w:pPr>
      <w:r>
        <w:rPr>
          <w:rFonts w:ascii="Arial" w:hAnsi="Arial" w:cs="Arial"/>
          <w:sz w:val="24"/>
          <w:szCs w:val="24"/>
        </w:rPr>
        <w:t>December 2018</w:t>
      </w:r>
      <w:r>
        <w:rPr>
          <w:rFonts w:ascii="Arial" w:hAnsi="Arial" w:cs="Arial"/>
          <w:sz w:val="24"/>
          <w:szCs w:val="24"/>
        </w:rPr>
        <w:tab/>
        <w:t>Bewdley Tractor Rally</w:t>
      </w:r>
      <w:r w:rsidR="00B365D4">
        <w:rPr>
          <w:rFonts w:ascii="Arial" w:hAnsi="Arial" w:cs="Arial"/>
          <w:sz w:val="24"/>
          <w:szCs w:val="24"/>
        </w:rPr>
        <w:t xml:space="preserve"> (fundraising)</w:t>
      </w:r>
    </w:p>
    <w:p w14:paraId="7BF4CE23" w14:textId="224A14AB" w:rsidR="005357BF" w:rsidRPr="00BB2658" w:rsidRDefault="00B365D4" w:rsidP="005357BF">
      <w:pPr>
        <w:pStyle w:val="NoSpacing"/>
        <w:rPr>
          <w:rFonts w:ascii="Arial" w:hAnsi="Arial" w:cs="Arial"/>
          <w:sz w:val="24"/>
          <w:szCs w:val="24"/>
        </w:rPr>
      </w:pPr>
      <w:r>
        <w:rPr>
          <w:rFonts w:ascii="Arial" w:hAnsi="Arial" w:cs="Arial"/>
          <w:sz w:val="24"/>
          <w:szCs w:val="24"/>
        </w:rPr>
        <w:t xml:space="preserve">The magazine was centred very much on </w:t>
      </w:r>
      <w:r w:rsidR="000C4FAD">
        <w:rPr>
          <w:rFonts w:ascii="Arial" w:hAnsi="Arial" w:cs="Arial"/>
          <w:sz w:val="24"/>
          <w:szCs w:val="24"/>
        </w:rPr>
        <w:t xml:space="preserve">the 6 open meetings per year, </w:t>
      </w:r>
      <w:r w:rsidR="00B31895">
        <w:rPr>
          <w:rFonts w:ascii="Arial" w:hAnsi="Arial" w:cs="Arial"/>
          <w:sz w:val="24"/>
          <w:szCs w:val="24"/>
        </w:rPr>
        <w:t xml:space="preserve">fundraising (mainly for the Rory the Robot fund) and </w:t>
      </w:r>
      <w:r w:rsidR="00461E96">
        <w:rPr>
          <w:rFonts w:ascii="Arial" w:hAnsi="Arial" w:cs="Arial"/>
          <w:sz w:val="24"/>
          <w:szCs w:val="24"/>
        </w:rPr>
        <w:t>some group social events e.g. coach trip to a brewery.</w:t>
      </w:r>
      <w:r w:rsidR="00AC03F6">
        <w:rPr>
          <w:rFonts w:ascii="Arial" w:hAnsi="Arial" w:cs="Arial"/>
          <w:sz w:val="24"/>
          <w:szCs w:val="24"/>
        </w:rPr>
        <w:t xml:space="preserve"> Expanding the magazine to 24 pages allows us to devote, say, 4-6 </w:t>
      </w:r>
      <w:r w:rsidR="0080164B">
        <w:rPr>
          <w:rFonts w:ascii="Arial" w:hAnsi="Arial" w:cs="Arial"/>
          <w:sz w:val="24"/>
          <w:szCs w:val="24"/>
        </w:rPr>
        <w:t>pages to our main feature</w:t>
      </w:r>
      <w:r w:rsidR="00340394">
        <w:rPr>
          <w:rFonts w:ascii="Arial" w:hAnsi="Arial" w:cs="Arial"/>
          <w:sz w:val="24"/>
          <w:szCs w:val="24"/>
        </w:rPr>
        <w:t xml:space="preserve"> e.g. </w:t>
      </w:r>
      <w:r w:rsidR="00DD0A12">
        <w:rPr>
          <w:rFonts w:ascii="Arial" w:hAnsi="Arial" w:cs="Arial"/>
          <w:sz w:val="24"/>
          <w:szCs w:val="24"/>
        </w:rPr>
        <w:t>robotic surgery (June 2022), Missing Men campaign (</w:t>
      </w:r>
      <w:r w:rsidR="00241CB8">
        <w:rPr>
          <w:rFonts w:ascii="Arial" w:hAnsi="Arial" w:cs="Arial"/>
          <w:sz w:val="24"/>
          <w:szCs w:val="24"/>
        </w:rPr>
        <w:t>March 2023), PSA Testing (June 2023)</w:t>
      </w:r>
      <w:r w:rsidR="006B6ADF">
        <w:rPr>
          <w:rFonts w:ascii="Arial" w:hAnsi="Arial" w:cs="Arial"/>
          <w:sz w:val="24"/>
          <w:szCs w:val="24"/>
        </w:rPr>
        <w:t>.</w:t>
      </w:r>
      <w:r w:rsidR="00741A99">
        <w:rPr>
          <w:rFonts w:ascii="Arial" w:hAnsi="Arial" w:cs="Arial"/>
          <w:sz w:val="24"/>
          <w:szCs w:val="24"/>
        </w:rPr>
        <w:t xml:space="preserve"> We can also report on </w:t>
      </w:r>
      <w:r w:rsidR="004E41B3">
        <w:rPr>
          <w:rFonts w:ascii="Arial" w:hAnsi="Arial" w:cs="Arial"/>
          <w:sz w:val="24"/>
          <w:szCs w:val="24"/>
        </w:rPr>
        <w:t>important associated bodies e.g. Prostate Cancer UK, Tackle,</w:t>
      </w:r>
      <w:r w:rsidR="00C60386">
        <w:rPr>
          <w:rFonts w:ascii="Arial" w:hAnsi="Arial" w:cs="Arial"/>
          <w:sz w:val="24"/>
          <w:szCs w:val="24"/>
        </w:rPr>
        <w:t xml:space="preserve"> </w:t>
      </w:r>
      <w:r w:rsidR="00187492">
        <w:rPr>
          <w:rFonts w:ascii="Arial" w:hAnsi="Arial" w:cs="Arial"/>
          <w:sz w:val="24"/>
          <w:szCs w:val="24"/>
        </w:rPr>
        <w:t>Maggie’s, and inform members of medical advances in the PC field.</w:t>
      </w:r>
      <w:r w:rsidR="00605C64">
        <w:rPr>
          <w:rFonts w:ascii="Arial" w:hAnsi="Arial" w:cs="Arial"/>
          <w:sz w:val="24"/>
          <w:szCs w:val="24"/>
        </w:rPr>
        <w:t xml:space="preserve"> </w:t>
      </w:r>
    </w:p>
    <w:p w14:paraId="6F12CF0A" w14:textId="77777777" w:rsidR="00B81667" w:rsidRDefault="00B81667" w:rsidP="00C92310">
      <w:pPr>
        <w:pStyle w:val="NoSpacing"/>
        <w:rPr>
          <w:rFonts w:ascii="Arial" w:hAnsi="Arial" w:cs="Arial"/>
          <w:sz w:val="24"/>
          <w:szCs w:val="24"/>
        </w:rPr>
      </w:pPr>
    </w:p>
    <w:p w14:paraId="6B42D31A" w14:textId="5521E5E3" w:rsidR="00AB5024" w:rsidRDefault="00AB5024" w:rsidP="00C92310">
      <w:pPr>
        <w:pStyle w:val="NoSpacing"/>
        <w:rPr>
          <w:rFonts w:ascii="Arial" w:hAnsi="Arial" w:cs="Arial"/>
          <w:b/>
          <w:bCs/>
          <w:sz w:val="24"/>
          <w:szCs w:val="24"/>
          <w:u w:val="single"/>
        </w:rPr>
      </w:pPr>
      <w:r>
        <w:rPr>
          <w:rFonts w:ascii="Arial" w:hAnsi="Arial" w:cs="Arial"/>
          <w:b/>
          <w:bCs/>
          <w:sz w:val="24"/>
          <w:szCs w:val="24"/>
          <w:u w:val="single"/>
        </w:rPr>
        <w:t>2023  ISSUES</w:t>
      </w:r>
    </w:p>
    <w:p w14:paraId="448CB886" w14:textId="77777777" w:rsidR="006F6687" w:rsidRDefault="006F6687" w:rsidP="00C92310">
      <w:pPr>
        <w:pStyle w:val="NoSpacing"/>
        <w:rPr>
          <w:rFonts w:ascii="Arial" w:hAnsi="Arial" w:cs="Arial"/>
          <w:b/>
          <w:bCs/>
          <w:sz w:val="24"/>
          <w:szCs w:val="24"/>
          <w:u w:val="single"/>
        </w:rPr>
      </w:pPr>
    </w:p>
    <w:p w14:paraId="57A2EF48" w14:textId="34323F47" w:rsidR="006F6687" w:rsidRDefault="006F6687" w:rsidP="006F6687">
      <w:pPr>
        <w:pStyle w:val="NoSpacing"/>
        <w:numPr>
          <w:ilvl w:val="0"/>
          <w:numId w:val="1"/>
        </w:numPr>
        <w:rPr>
          <w:rFonts w:ascii="Arial" w:hAnsi="Arial" w:cs="Arial"/>
          <w:sz w:val="24"/>
          <w:szCs w:val="24"/>
        </w:rPr>
      </w:pPr>
      <w:r>
        <w:rPr>
          <w:rFonts w:ascii="Arial" w:hAnsi="Arial" w:cs="Arial"/>
          <w:sz w:val="24"/>
          <w:szCs w:val="24"/>
        </w:rPr>
        <w:t>March</w:t>
      </w:r>
      <w:r w:rsidR="00202298">
        <w:rPr>
          <w:rFonts w:ascii="Arial" w:hAnsi="Arial" w:cs="Arial"/>
          <w:sz w:val="24"/>
          <w:szCs w:val="24"/>
        </w:rPr>
        <w:t xml:space="preserve">: </w:t>
      </w:r>
      <w:r>
        <w:rPr>
          <w:rFonts w:ascii="Arial" w:hAnsi="Arial" w:cs="Arial"/>
          <w:sz w:val="24"/>
          <w:szCs w:val="24"/>
        </w:rPr>
        <w:t xml:space="preserve"> </w:t>
      </w:r>
      <w:r w:rsidR="005F6146">
        <w:rPr>
          <w:rFonts w:ascii="Arial" w:hAnsi="Arial" w:cs="Arial"/>
          <w:sz w:val="24"/>
          <w:szCs w:val="24"/>
        </w:rPr>
        <w:t>Missing Men</w:t>
      </w:r>
      <w:r w:rsidR="009A25BE">
        <w:rPr>
          <w:rFonts w:ascii="Arial" w:hAnsi="Arial" w:cs="Arial"/>
          <w:sz w:val="24"/>
          <w:szCs w:val="24"/>
        </w:rPr>
        <w:t xml:space="preserve">: our aim was to extend the PCUK post-Covid attempt to get men who had noy been checked or diagnosed with PC to </w:t>
      </w:r>
      <w:r w:rsidR="00F43833">
        <w:rPr>
          <w:rFonts w:ascii="Arial" w:hAnsi="Arial" w:cs="Arial"/>
          <w:sz w:val="24"/>
          <w:szCs w:val="24"/>
        </w:rPr>
        <w:t xml:space="preserve">see a GP or take a test. This led to our volunteers </w:t>
      </w:r>
      <w:r w:rsidR="00EC589F">
        <w:rPr>
          <w:rFonts w:ascii="Arial" w:hAnsi="Arial" w:cs="Arial"/>
          <w:sz w:val="24"/>
          <w:szCs w:val="24"/>
        </w:rPr>
        <w:t xml:space="preserve">persuading 88 pubs, </w:t>
      </w:r>
      <w:proofErr w:type="gramStart"/>
      <w:r w:rsidR="00EC589F">
        <w:rPr>
          <w:rFonts w:ascii="Arial" w:hAnsi="Arial" w:cs="Arial"/>
          <w:sz w:val="24"/>
          <w:szCs w:val="24"/>
        </w:rPr>
        <w:t>clubs</w:t>
      </w:r>
      <w:proofErr w:type="gramEnd"/>
      <w:r w:rsidR="00EC589F">
        <w:rPr>
          <w:rFonts w:ascii="Arial" w:hAnsi="Arial" w:cs="Arial"/>
          <w:sz w:val="24"/>
          <w:szCs w:val="24"/>
        </w:rPr>
        <w:t xml:space="preserve"> and hubs in the county to</w:t>
      </w:r>
      <w:r w:rsidR="00822106">
        <w:rPr>
          <w:rFonts w:ascii="Arial" w:hAnsi="Arial" w:cs="Arial"/>
          <w:sz w:val="24"/>
          <w:szCs w:val="24"/>
        </w:rPr>
        <w:t xml:space="preserve"> display the PCUK ‘1 in 8 Men’ poster.</w:t>
      </w:r>
      <w:r w:rsidR="00F22B8E">
        <w:rPr>
          <w:rFonts w:ascii="Arial" w:hAnsi="Arial" w:cs="Arial"/>
          <w:sz w:val="24"/>
          <w:szCs w:val="24"/>
        </w:rPr>
        <w:t xml:space="preserve"> Other articles included ones on Donovan Ferns</w:t>
      </w:r>
      <w:r w:rsidR="00643E8A">
        <w:rPr>
          <w:rFonts w:ascii="Arial" w:hAnsi="Arial" w:cs="Arial"/>
          <w:sz w:val="24"/>
          <w:szCs w:val="24"/>
        </w:rPr>
        <w:t>, Coffee &amp; Chats and, of course, Mark Howard’s 5</w:t>
      </w:r>
      <w:r w:rsidR="00643E8A" w:rsidRPr="00643E8A">
        <w:rPr>
          <w:rFonts w:ascii="Arial" w:hAnsi="Arial" w:cs="Arial"/>
          <w:sz w:val="24"/>
          <w:szCs w:val="24"/>
          <w:vertAlign w:val="superscript"/>
        </w:rPr>
        <w:t>th</w:t>
      </w:r>
      <w:r w:rsidR="00643E8A">
        <w:rPr>
          <w:rFonts w:ascii="Arial" w:hAnsi="Arial" w:cs="Arial"/>
          <w:sz w:val="24"/>
          <w:szCs w:val="24"/>
        </w:rPr>
        <w:t xml:space="preserve">. </w:t>
      </w:r>
      <w:r w:rsidR="00B3562C">
        <w:rPr>
          <w:rFonts w:ascii="Arial" w:hAnsi="Arial" w:cs="Arial"/>
          <w:sz w:val="24"/>
          <w:szCs w:val="24"/>
        </w:rPr>
        <w:t>article for the magazine</w:t>
      </w:r>
    </w:p>
    <w:p w14:paraId="00AE4102" w14:textId="54911049" w:rsidR="00B3562C" w:rsidRDefault="00B3562C" w:rsidP="006F6687">
      <w:pPr>
        <w:pStyle w:val="NoSpacing"/>
        <w:numPr>
          <w:ilvl w:val="0"/>
          <w:numId w:val="1"/>
        </w:numPr>
        <w:rPr>
          <w:rFonts w:ascii="Arial" w:hAnsi="Arial" w:cs="Arial"/>
          <w:sz w:val="24"/>
          <w:szCs w:val="24"/>
        </w:rPr>
      </w:pPr>
      <w:r>
        <w:rPr>
          <w:rFonts w:ascii="Arial" w:hAnsi="Arial" w:cs="Arial"/>
          <w:sz w:val="24"/>
          <w:szCs w:val="24"/>
        </w:rPr>
        <w:t xml:space="preserve">June: </w:t>
      </w:r>
      <w:r w:rsidR="008E3F0E">
        <w:rPr>
          <w:rFonts w:ascii="Arial" w:hAnsi="Arial" w:cs="Arial"/>
          <w:sz w:val="24"/>
          <w:szCs w:val="24"/>
        </w:rPr>
        <w:t>PSA testing returns to the county thanks to KWPCSG’s willingness to fund 2 events</w:t>
      </w:r>
      <w:r w:rsidR="00473C0C">
        <w:rPr>
          <w:rFonts w:ascii="Arial" w:hAnsi="Arial" w:cs="Arial"/>
          <w:sz w:val="24"/>
          <w:szCs w:val="24"/>
        </w:rPr>
        <w:t xml:space="preserve">. </w:t>
      </w:r>
      <w:r w:rsidR="00955A5A">
        <w:rPr>
          <w:rFonts w:ascii="Arial" w:hAnsi="Arial" w:cs="Arial"/>
          <w:sz w:val="24"/>
          <w:szCs w:val="24"/>
        </w:rPr>
        <w:t xml:space="preserve">Reports on successful events </w:t>
      </w:r>
      <w:r w:rsidR="00233C89">
        <w:rPr>
          <w:rFonts w:ascii="Arial" w:hAnsi="Arial" w:cs="Arial"/>
          <w:sz w:val="24"/>
          <w:szCs w:val="24"/>
        </w:rPr>
        <w:t xml:space="preserve">in Pershore (Paul </w:t>
      </w:r>
      <w:proofErr w:type="spellStart"/>
      <w:r w:rsidR="00233C89">
        <w:rPr>
          <w:rFonts w:ascii="Arial" w:hAnsi="Arial" w:cs="Arial"/>
          <w:sz w:val="24"/>
          <w:szCs w:val="24"/>
        </w:rPr>
        <w:t>Rajjayabun</w:t>
      </w:r>
      <w:proofErr w:type="spellEnd"/>
      <w:r w:rsidR="00233C89">
        <w:rPr>
          <w:rFonts w:ascii="Arial" w:hAnsi="Arial" w:cs="Arial"/>
          <w:sz w:val="24"/>
          <w:szCs w:val="24"/>
        </w:rPr>
        <w:t>) and Kidderminster (Aidan Adkins)</w:t>
      </w:r>
    </w:p>
    <w:p w14:paraId="32A94E49" w14:textId="7FB1DA29" w:rsidR="00F42106" w:rsidRDefault="00F42106" w:rsidP="006F6687">
      <w:pPr>
        <w:pStyle w:val="NoSpacing"/>
        <w:numPr>
          <w:ilvl w:val="0"/>
          <w:numId w:val="1"/>
        </w:numPr>
        <w:rPr>
          <w:rFonts w:ascii="Arial" w:hAnsi="Arial" w:cs="Arial"/>
          <w:sz w:val="24"/>
          <w:szCs w:val="24"/>
        </w:rPr>
      </w:pPr>
      <w:r>
        <w:rPr>
          <w:rFonts w:ascii="Arial" w:hAnsi="Arial" w:cs="Arial"/>
          <w:sz w:val="24"/>
          <w:szCs w:val="24"/>
        </w:rPr>
        <w:t>September: shock news of patron Nick Owen</w:t>
      </w:r>
      <w:r w:rsidR="00E631F6">
        <w:rPr>
          <w:rFonts w:ascii="Arial" w:hAnsi="Arial" w:cs="Arial"/>
          <w:sz w:val="24"/>
          <w:szCs w:val="24"/>
        </w:rPr>
        <w:t xml:space="preserve">’s treatment for PC. </w:t>
      </w:r>
      <w:r w:rsidR="008608CD">
        <w:rPr>
          <w:rFonts w:ascii="Arial" w:hAnsi="Arial" w:cs="Arial"/>
          <w:sz w:val="24"/>
          <w:szCs w:val="24"/>
        </w:rPr>
        <w:t>Robotic surgery ready for October launch at the Alex.</w:t>
      </w:r>
    </w:p>
    <w:p w14:paraId="080A2CD0" w14:textId="721ECA76" w:rsidR="00DD448E" w:rsidRPr="006F6687" w:rsidRDefault="00DD448E" w:rsidP="006F6687">
      <w:pPr>
        <w:pStyle w:val="NoSpacing"/>
        <w:numPr>
          <w:ilvl w:val="0"/>
          <w:numId w:val="1"/>
        </w:numPr>
        <w:rPr>
          <w:rFonts w:ascii="Arial" w:hAnsi="Arial" w:cs="Arial"/>
          <w:sz w:val="24"/>
          <w:szCs w:val="24"/>
        </w:rPr>
      </w:pPr>
      <w:r>
        <w:rPr>
          <w:rFonts w:ascii="Arial" w:hAnsi="Arial" w:cs="Arial"/>
          <w:sz w:val="24"/>
          <w:szCs w:val="24"/>
        </w:rPr>
        <w:t xml:space="preserve">December: </w:t>
      </w:r>
      <w:r w:rsidR="00594F6B">
        <w:rPr>
          <w:rFonts w:ascii="Arial" w:hAnsi="Arial" w:cs="Arial"/>
          <w:sz w:val="24"/>
          <w:szCs w:val="24"/>
        </w:rPr>
        <w:t>dedicated to volunteers</w:t>
      </w:r>
      <w:r w:rsidR="0021013C">
        <w:rPr>
          <w:rFonts w:ascii="Arial" w:hAnsi="Arial" w:cs="Arial"/>
          <w:sz w:val="24"/>
          <w:szCs w:val="24"/>
        </w:rPr>
        <w:t xml:space="preserve"> and to the final open meetings (Tony Collier</w:t>
      </w:r>
      <w:r w:rsidR="00E16D9A">
        <w:rPr>
          <w:rFonts w:ascii="Arial" w:hAnsi="Arial" w:cs="Arial"/>
          <w:sz w:val="24"/>
          <w:szCs w:val="24"/>
        </w:rPr>
        <w:t xml:space="preserve"> in Pershore, </w:t>
      </w:r>
      <w:r w:rsidR="00DD4A6C">
        <w:rPr>
          <w:rFonts w:ascii="Arial" w:hAnsi="Arial" w:cs="Arial"/>
          <w:sz w:val="24"/>
          <w:szCs w:val="24"/>
        </w:rPr>
        <w:t xml:space="preserve">Paul </w:t>
      </w:r>
      <w:proofErr w:type="spellStart"/>
      <w:r w:rsidR="00DD4A6C">
        <w:rPr>
          <w:rFonts w:ascii="Arial" w:hAnsi="Arial" w:cs="Arial"/>
          <w:sz w:val="24"/>
          <w:szCs w:val="24"/>
        </w:rPr>
        <w:t>Rajjayabun</w:t>
      </w:r>
      <w:proofErr w:type="spellEnd"/>
      <w:r w:rsidR="00DD4A6C">
        <w:rPr>
          <w:rFonts w:ascii="Arial" w:hAnsi="Arial" w:cs="Arial"/>
          <w:sz w:val="24"/>
          <w:szCs w:val="24"/>
        </w:rPr>
        <w:t xml:space="preserve"> in Kidderminster)</w:t>
      </w:r>
    </w:p>
    <w:p w14:paraId="4899F172" w14:textId="77777777" w:rsidR="0046105E" w:rsidRDefault="0046105E" w:rsidP="00C92310">
      <w:pPr>
        <w:pStyle w:val="NoSpacing"/>
        <w:rPr>
          <w:rFonts w:ascii="Arial" w:hAnsi="Arial" w:cs="Arial"/>
          <w:sz w:val="24"/>
          <w:szCs w:val="24"/>
        </w:rPr>
      </w:pPr>
    </w:p>
    <w:p w14:paraId="5D557A1F" w14:textId="77777777" w:rsidR="0046105E" w:rsidRPr="00DF64C9" w:rsidRDefault="0046105E" w:rsidP="00C92310">
      <w:pPr>
        <w:pStyle w:val="NoSpacing"/>
        <w:rPr>
          <w:rFonts w:ascii="Arial" w:hAnsi="Arial" w:cs="Arial"/>
          <w:sz w:val="24"/>
          <w:szCs w:val="24"/>
        </w:rPr>
      </w:pPr>
    </w:p>
    <w:sectPr w:rsidR="0046105E" w:rsidRPr="00DF6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573B"/>
    <w:multiLevelType w:val="hybridMultilevel"/>
    <w:tmpl w:val="F054504E"/>
    <w:lvl w:ilvl="0" w:tplc="8FBE19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42FBB"/>
    <w:multiLevelType w:val="hybridMultilevel"/>
    <w:tmpl w:val="B70E0E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067336182">
    <w:abstractNumId w:val="0"/>
  </w:num>
  <w:num w:numId="2" w16cid:durableId="1050150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0F"/>
    <w:rsid w:val="000A786A"/>
    <w:rsid w:val="000C4FAD"/>
    <w:rsid w:val="000D6AE7"/>
    <w:rsid w:val="000E5DA9"/>
    <w:rsid w:val="00187492"/>
    <w:rsid w:val="00202298"/>
    <w:rsid w:val="0021013C"/>
    <w:rsid w:val="00233C89"/>
    <w:rsid w:val="00241CB8"/>
    <w:rsid w:val="002443AF"/>
    <w:rsid w:val="00340394"/>
    <w:rsid w:val="0042111E"/>
    <w:rsid w:val="0046031D"/>
    <w:rsid w:val="0046105E"/>
    <w:rsid w:val="00461E96"/>
    <w:rsid w:val="00473C0C"/>
    <w:rsid w:val="004E41B3"/>
    <w:rsid w:val="005357BF"/>
    <w:rsid w:val="00594F6B"/>
    <w:rsid w:val="005D5092"/>
    <w:rsid w:val="005F6146"/>
    <w:rsid w:val="00605C64"/>
    <w:rsid w:val="00626A0A"/>
    <w:rsid w:val="006406A3"/>
    <w:rsid w:val="00643E8A"/>
    <w:rsid w:val="0066443F"/>
    <w:rsid w:val="00697C35"/>
    <w:rsid w:val="006B6ADF"/>
    <w:rsid w:val="006F20BC"/>
    <w:rsid w:val="006F6687"/>
    <w:rsid w:val="00705D97"/>
    <w:rsid w:val="00741A99"/>
    <w:rsid w:val="00786BB1"/>
    <w:rsid w:val="0080164B"/>
    <w:rsid w:val="00822106"/>
    <w:rsid w:val="008608CD"/>
    <w:rsid w:val="00886D30"/>
    <w:rsid w:val="008E3F0E"/>
    <w:rsid w:val="0093365E"/>
    <w:rsid w:val="00955A5A"/>
    <w:rsid w:val="00974A82"/>
    <w:rsid w:val="00982F6E"/>
    <w:rsid w:val="009836CD"/>
    <w:rsid w:val="009A25BE"/>
    <w:rsid w:val="009C2B5A"/>
    <w:rsid w:val="00A135D2"/>
    <w:rsid w:val="00A86C4B"/>
    <w:rsid w:val="00A90E53"/>
    <w:rsid w:val="00AA3BDB"/>
    <w:rsid w:val="00AB5024"/>
    <w:rsid w:val="00AC03F6"/>
    <w:rsid w:val="00AD398B"/>
    <w:rsid w:val="00AD5C3A"/>
    <w:rsid w:val="00B31895"/>
    <w:rsid w:val="00B3562C"/>
    <w:rsid w:val="00B365D4"/>
    <w:rsid w:val="00B6484A"/>
    <w:rsid w:val="00B81667"/>
    <w:rsid w:val="00B93FE3"/>
    <w:rsid w:val="00BB2658"/>
    <w:rsid w:val="00C22AEF"/>
    <w:rsid w:val="00C60386"/>
    <w:rsid w:val="00C92310"/>
    <w:rsid w:val="00CC0A0F"/>
    <w:rsid w:val="00D15978"/>
    <w:rsid w:val="00DD0A12"/>
    <w:rsid w:val="00DD448E"/>
    <w:rsid w:val="00DD4A6C"/>
    <w:rsid w:val="00DF3DC9"/>
    <w:rsid w:val="00DF64C9"/>
    <w:rsid w:val="00DF7B08"/>
    <w:rsid w:val="00E128E8"/>
    <w:rsid w:val="00E16D9A"/>
    <w:rsid w:val="00E631F6"/>
    <w:rsid w:val="00E904E9"/>
    <w:rsid w:val="00EC589F"/>
    <w:rsid w:val="00F02A7A"/>
    <w:rsid w:val="00F22B8E"/>
    <w:rsid w:val="00F42106"/>
    <w:rsid w:val="00F43833"/>
    <w:rsid w:val="00F50418"/>
    <w:rsid w:val="00F74B91"/>
    <w:rsid w:val="00FF3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6476"/>
  <w15:chartTrackingRefBased/>
  <w15:docId w15:val="{181D16DA-AF0E-4B18-8431-5835B90A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5D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Corbishley</dc:creator>
  <cp:keywords/>
  <dc:description/>
  <cp:lastModifiedBy>Peter Corbishley</cp:lastModifiedBy>
  <cp:revision>82</cp:revision>
  <dcterms:created xsi:type="dcterms:W3CDTF">2024-01-22T08:37:00Z</dcterms:created>
  <dcterms:modified xsi:type="dcterms:W3CDTF">2024-01-22T09:38:00Z</dcterms:modified>
</cp:coreProperties>
</file>